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D0108A" w:rsidP="00D0108A" w:rsidRDefault="00D0108A" w14:paraId="20EB7F9F" w14:textId="77777777" w14:noSpellErr="1">
      <w:pPr>
        <w:rPr>
          <w:rFonts w:ascii="Verdana" w:hAnsi="Verdana"/>
          <w:sz w:val="18"/>
          <w:szCs w:val="18"/>
        </w:rPr>
      </w:pPr>
      <w:r w:rsidRPr="59D0CD7C" w:rsidR="00D0108A">
        <w:rPr>
          <w:rFonts w:ascii="Verdana" w:hAnsi="Verdana"/>
          <w:sz w:val="18"/>
          <w:szCs w:val="18"/>
        </w:rPr>
        <w:t xml:space="preserve">Ter beoordeling op het zijn van een functioneel </w:t>
      </w:r>
      <w:r w:rsidRPr="59D0CD7C" w:rsidR="00D0108A">
        <w:rPr>
          <w:rFonts w:ascii="Verdana" w:hAnsi="Verdana"/>
          <w:sz w:val="18"/>
          <w:szCs w:val="18"/>
        </w:rPr>
        <w:t xml:space="preserve">en technisch kwalitatief </w:t>
      </w:r>
      <w:r w:rsidRPr="59D0CD7C" w:rsidR="00D0108A">
        <w:rPr>
          <w:rFonts w:ascii="Verdana" w:hAnsi="Verdana"/>
          <w:sz w:val="18"/>
          <w:szCs w:val="18"/>
        </w:rPr>
        <w:t xml:space="preserve">voertuig </w:t>
      </w:r>
      <w:r w:rsidRPr="59D0CD7C" w:rsidR="00D0108A">
        <w:rPr>
          <w:rFonts w:ascii="Verdana" w:hAnsi="Verdana"/>
          <w:sz w:val="18"/>
          <w:szCs w:val="18"/>
        </w:rPr>
        <w:t xml:space="preserve">zal </w:t>
      </w:r>
      <w:r w:rsidRPr="59D0CD7C" w:rsidR="00D0108A">
        <w:rPr>
          <w:rFonts w:ascii="Verdana" w:hAnsi="Verdana"/>
          <w:sz w:val="18"/>
          <w:szCs w:val="18"/>
        </w:rPr>
        <w:t xml:space="preserve">de aangeboden tankautospuit op </w:t>
      </w:r>
      <w:r w:rsidRPr="59D0CD7C" w:rsidR="00D0108A">
        <w:rPr>
          <w:rFonts w:ascii="Verdana" w:hAnsi="Verdana"/>
          <w:sz w:val="18"/>
          <w:szCs w:val="18"/>
        </w:rPr>
        <w:t xml:space="preserve">(technische) </w:t>
      </w:r>
      <w:r w:rsidRPr="59D0CD7C" w:rsidR="00D0108A">
        <w:rPr>
          <w:rFonts w:ascii="Verdana" w:hAnsi="Verdana"/>
          <w:sz w:val="18"/>
          <w:szCs w:val="18"/>
        </w:rPr>
        <w:t>functionaliteit beoordeeld worden op de volgende</w:t>
      </w:r>
      <w:r w:rsidRPr="59D0CD7C" w:rsidR="00D0108A">
        <w:rPr>
          <w:rFonts w:ascii="Verdana" w:hAnsi="Verdana"/>
          <w:sz w:val="18"/>
          <w:szCs w:val="18"/>
        </w:rPr>
        <w:t xml:space="preserve"> </w:t>
      </w:r>
      <w:r w:rsidRPr="59D0CD7C" w:rsidR="00D0108A">
        <w:rPr>
          <w:rFonts w:ascii="Verdana" w:hAnsi="Verdana"/>
          <w:sz w:val="18"/>
          <w:szCs w:val="18"/>
        </w:rPr>
        <w:t xml:space="preserve">onderdelen (A tot en met F). </w:t>
      </w:r>
      <w:commentRangeStart w:id="239877992"/>
      <w:commentRangeEnd w:id="239877992"/>
      <w:r>
        <w:rPr>
          <w:rStyle w:val="CommentReference"/>
        </w:rPr>
        <w:commentReference w:id="239877992"/>
      </w:r>
    </w:p>
    <w:p w:rsidR="00D0108A" w:rsidP="00D0108A" w:rsidRDefault="00D0108A" w14:paraId="058BC597" w14:textId="77777777">
      <w:pPr>
        <w:rPr>
          <w:rFonts w:ascii="Verdana" w:hAnsi="Verdana"/>
          <w:sz w:val="18"/>
          <w:szCs w:val="18"/>
        </w:rPr>
      </w:pPr>
    </w:p>
    <w:p w:rsidR="00D0108A" w:rsidP="00D0108A" w:rsidRDefault="00D0108A" w14:paraId="5E27E8A0" w14:textId="77777777">
      <w:pPr>
        <w:rPr>
          <w:rFonts w:ascii="Verdana" w:hAnsi="Verdana"/>
          <w:sz w:val="18"/>
          <w:szCs w:val="18"/>
        </w:rPr>
      </w:pPr>
      <w:r w:rsidRPr="00607A42">
        <w:rPr>
          <w:noProof/>
        </w:rPr>
        <w:drawing>
          <wp:inline distT="0" distB="0" distL="0" distR="0" wp14:anchorId="3C1439DC" wp14:editId="6EFC90CC">
            <wp:extent cx="4857750" cy="6261425"/>
            <wp:effectExtent l="0" t="0" r="0" b="635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687" cy="625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08A" w:rsidRDefault="00D0108A" w14:paraId="33CAFC6A" w14:textId="77777777"/>
    <w:sectPr w:rsidR="00D0108A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NZ" w:author="Nanda Zee" w:date="2022-05-23T16:48:06" w:id="239877992">
    <w:p w:rsidR="59D0CD7C" w:rsidRDefault="59D0CD7C" w14:paraId="20D1E412" w14:textId="0904A61D">
      <w:pPr>
        <w:pStyle w:val="CommentText"/>
      </w:pPr>
      <w:r w:rsidR="59D0CD7C">
        <w:rPr/>
        <w:t>Volgens mij worden de voertuigen niet uitgerust met DLS, zou hier dan ook uit mogen :)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0D1E412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89EF1E" w16cex:dateUtc="2022-05-23T14:48:06.95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0D1E412" w16cid:durableId="2789EF1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>
  <w15:person w15:author="Nanda Zee">
    <w15:presenceInfo w15:providerId="AD" w15:userId="S::nandazee@vrflevoland.nl::205f4529-ddf0-41b1-912d-081cab4728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A"/>
    <w:rsid w:val="00D0108A"/>
    <w:rsid w:val="59D0C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89043"/>
  <w15:chartTrackingRefBased/>
  <w15:docId w15:val="{50EAE52F-B7E9-4047-AA9B-4ED18900F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D0108A"/>
    <w:pPr>
      <w:spacing w:after="0" w:line="280" w:lineRule="atLeast"/>
    </w:pPr>
    <w:rPr>
      <w:rFonts w:ascii="Arial" w:hAnsi="Arial" w:eastAsia="Times New Roman" w:cs="Times New Roman"/>
      <w:sz w:val="20"/>
      <w:szCs w:val="20"/>
      <w:lang w:val="nl-NL"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emf" Id="rId4" /><Relationship Type="http://schemas.openxmlformats.org/officeDocument/2006/relationships/customXml" Target="../customXml/item3.xml" Id="rId9" /><Relationship Type="http://schemas.openxmlformats.org/officeDocument/2006/relationships/comments" Target="comments.xml" Id="Rcd22c1e36ed54f37" /><Relationship Type="http://schemas.microsoft.com/office/2011/relationships/people" Target="people.xml" Id="Rd6c5c22fa5724e74" /><Relationship Type="http://schemas.microsoft.com/office/2011/relationships/commentsExtended" Target="commentsExtended.xml" Id="R046db331b1374f09" /><Relationship Type="http://schemas.microsoft.com/office/2016/09/relationships/commentsIds" Target="commentsIds.xml" Id="Re8e1c02a46a545b9" /><Relationship Type="http://schemas.microsoft.com/office/2018/08/relationships/commentsExtensible" Target="commentsExtensible.xml" Id="Rf123a4ebf5ba4a55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8eb0ebe7b1a6b273fdade0a40166c042">
  <xsd:schema xmlns:xsd="http://www.w3.org/2001/XMLSchema" xmlns:xs="http://www.w3.org/2001/XMLSchema" xmlns:p="http://schemas.microsoft.com/office/2006/metadata/properties" xmlns:ns2="6fd5c8f4-deae-4ac4-b665-7114c37a03f1" xmlns:ns3="0ef04cca-1d88-4e31-b654-d64f66ed577e" targetNamespace="http://schemas.microsoft.com/office/2006/metadata/properties" ma:root="true" ma:fieldsID="2d802dbf2fa79c62427a5aa557f60ded" ns2:_="" ns3:_="">
    <xsd:import namespace="6fd5c8f4-deae-4ac4-b665-7114c37a03f1"/>
    <xsd:import namespace="0ef04cca-1d88-4e31-b654-d64f66ed5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04cca-1d88-4e31-b654-d64f66ed57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0A8FEF-FB65-435E-8F6B-1A58F2A95146}"/>
</file>

<file path=customXml/itemProps2.xml><?xml version="1.0" encoding="utf-8"?>
<ds:datastoreItem xmlns:ds="http://schemas.openxmlformats.org/officeDocument/2006/customXml" ds:itemID="{2CE551AC-9578-4302-9B04-F9F4A515217D}"/>
</file>

<file path=customXml/itemProps3.xml><?xml version="1.0" encoding="utf-8"?>
<ds:datastoreItem xmlns:ds="http://schemas.openxmlformats.org/officeDocument/2006/customXml" ds:itemID="{1A18182F-4D4A-48FE-9A00-CC29F625773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Nanda Zee</cp:lastModifiedBy>
  <cp:revision>2</cp:revision>
  <dcterms:created xsi:type="dcterms:W3CDTF">2022-03-29T07:37:00Z</dcterms:created>
  <dcterms:modified xsi:type="dcterms:W3CDTF">2022-05-23T14:48:11Z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